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lineRule="auto" w:line="240" w:before="480" w:after="240"/>
        <w:rPr>
          <w:sz w:val="32"/>
          <w:szCs w:val="32"/>
        </w:rPr>
      </w:pPr>
      <w:r>
        <w:rPr>
          <w:rFonts w:eastAsia="Calibri" w:cs="Calibri" w:ascii="Calibri" w:hAnsi="Calibri"/>
          <w:sz w:val="32"/>
          <w:szCs w:val="32"/>
        </w:rPr>
        <w:t>KRYTERIA OCENIANIA W KLASIE II</w:t>
      </w:r>
    </w:p>
    <w:p>
      <w:pPr>
        <w:pStyle w:val="Normal"/>
        <w:spacing w:lineRule="auto" w:line="240" w:before="0" w:after="240"/>
        <w:jc w:val="center"/>
        <w:rPr>
          <w:u w:val="single"/>
        </w:rPr>
      </w:pPr>
      <w:r>
        <w:rPr>
          <w:b/>
          <w:sz w:val="28"/>
          <w:szCs w:val="28"/>
          <w:u w:val="single"/>
        </w:rPr>
        <w:t>EDUKACJA POLONISTYCZNA</w:t>
      </w:r>
      <w:r>
        <w:rPr>
          <w:b/>
          <w:color w:val="339966"/>
          <w:sz w:val="28"/>
          <w:szCs w:val="28"/>
          <w:u w:val="single"/>
        </w:rPr>
        <w:t xml:space="preserve"> 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CELUJĄCY  (6) </w:t>
      </w:r>
    </w:p>
    <w:p>
      <w:pPr>
        <w:pStyle w:val="Normal"/>
        <w:spacing w:lineRule="auto" w:line="240" w:before="280" w:after="119"/>
        <w:ind w:right="51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posiada bogaty zasób słownictwa;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buduje kilkuzdaniowe wypowiedzi poprawne pod względem logicznym i gramatycznym;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dostosowuje ton głosu do sytuacji;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nadaje właściwą intonację zdaniom pytającym, oznajmującym i rozkazującym;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słucha ze zrozumieniem wypowiedzi innych;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korzysta z przekazanych informacji;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prezentuje własne zdanie;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recytuje teksty z pamięci, stosując zmiany tonu głosu, tempa, pauzy i akcent logiczny;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czyta głośno, biegle, płynnie i wyraziście teksty o rożnym stopniu trudności;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samodzielnie wyszukuje informacje w encyklopediach i słownikach;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potrafi czytać instrukcje i plany działania;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samodzielnie układa i zapisuje teksty na określony temat;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doskonale pisze ze słuchu, redaguje pisma użytkowe;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wzorcowo pisze pod względem kaligraficznym;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zawsze przestrzega zasad ortograficznych w różnych wypowiedziach pisemnych;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rozpoznaje części mowy (rzeczowniki, czasowniki, przymiotniki).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BARDZO DOBRY  ( 5 ) 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wypowiada się samodzielnie rozbudowanymi zdaniami, które tworzą logiczną całość;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uważnie słucha wypowiedzi innych;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uczestniczy w rozmowach na tematy związane z życiem rodzinnym, szkolnym oraz bierze aktywny udział w rozmowach inspirowanych literaturą; 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wypowiada się na każdy temat zdaniami złożonymi, poprawnymi pod względem gramatycznym i stylistycznym;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opowiada treść obrazków i historyjek obrazkowych;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nadaje tytuły pojedynczym obrazkom i historyjkom;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opowiada własnymi słowami treści krótkich tekstów czytanek, baśni, legend;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recytuje dłuższe teksty z pamięci z odpowiednią intonacją;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czyta tekst poprawnie i płynnie, stosując znaki interpunkcyjne;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samodzielnie czyta wybrane przez siebie książki i czasopisma;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czyta cicho ze zrozumieniem;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oddaje głosem nastrój wiersza;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wyszukuje w tekście podane wyrazy, zwroty, fragmenty zabawne, smutne;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czyta z podziałem na role;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miarę możliwości korzysta ze słowników ortograficznych i encyklopedii;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rozumie sens kodowania i dekodowania informacji;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słucha w skupieniu czytanych utworów;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interesuje się literaturą dla dzieci;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odważne pyta o znaczenie niezrozumiałych słów używanych przez nadawcę informacji;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pisania przestrzega zasad kaligrafii;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dba o poprawność ortograficzną i interpunkcyjną;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pisze poprawnie z pamięci i ze słuchu opanowane wyrazy i proste zdania w obrębie opracowanego słownictwa;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stosuje wielką literę i kropkę w zdaniach;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dostrzega różnice między głoską a literą, dzieli wyrazy na sylaby, oddziela wyrazy w zdaniach, zdania w tekście;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pisze czytelnie, poprawnie i kształtnie, prawidłowo łączy litery i rozmieszcza je w liniaturze;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samodzielnie układa i zapisuje swoje myśli w formie kilkuzdaniowej wypowiedzi;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samodzielnie redaguje pisemne odpowiedzi na pytania do tekstów czytanek i lektur;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zachowuje poprawną pisownię wyrazów z trudnościami ortograficznymi w zakresie opracowanego słownictwa;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pisze najczęściej używane skróty: ulica – ul., numer – nr, strona – s., rok – r.;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opanował alfabet i potrafi praktycznie go zastosować we wspólnym wyszukiwaniu wyrazów w słowniczku ortograficznym;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potrafi samodzielnie rozwinąć zdanie, opisać przedmiot;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rozpoznaje i wskazuje części mowy (rzeczowniki, czasowniki, przymiotniki).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DOBRY   ( 4 ) 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uczestniczy w rozmowie na określony temat;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na pytania nauczyciela odpowiada prostymi zdaniami;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umie poprawić swoje błędy językowe;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dobiera właściwe formy komunikowania się, stosuje pauzy i odpowiednią intonację głosu;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czasami przejawia zainteresowanie literaturą;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systematycznie poszerza zakres słownictwa i struktur składniowych;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recytuje teksty z pamięci z odpowiednią intonacją;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czyta teksty poprawnie, a po wcześniejszym przygotowaniu płynnie i wyraziście;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ogół rozumie przeczytany tekst;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zazwyczaj rozumie cicho przeczytany tekst;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wskazuje w tekście potrzebne informacje i potrafi z nich skorzystać;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odczytuje większość znaków informacyjnych;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 zasady kaligrafii, ale nie dba o estetykę pisma lub popełnia drobne błędy graficzne podczas pisania;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najczęściej pisze poprawnie z pamięci i ze słuchu wyrazy i zdania w obrębie opracowanego słownictwa;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wyróżnia zdania w tekście;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buduje wyrazy z sylab, zdania z rozsypanek wyrazowych;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przy pisaniu popełnia błędy, które umie poprawić;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pisze nie zawsze staranne;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potrzebuje wskazówek  nauczyciela przy redagowaniu i pisaniu kilkuzdaniowej wypowiedzi;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pisaniu wyrazów z trudnościami ortograficznymi popełnia nieliczne błędy;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rozpoznaje rodzaje zdań, stosuje wielką literę na początku zdania;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wskazuje poznane części mowy przy niewielkiej pomocy nauczyciela.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DOSTATECZNY ( 3 ) 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wypowiada się krótkimi, pojedynczymi zdaniami;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potrzebuje pomocy, wskazówek i wyjaśnień;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nieuważnie słucha wypowiedzi innych;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wymaga zachęty do udziału w rozmowach na dany temat;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wypowiada się tylko na tematy, które go interesują, często w sposób mało uporządkowany;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popełnia błędy gramatyczne i stylistyczne;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zasady kaligrafii, ale nie dba o estetykę pisma lub popełnia drobne błędy;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powoli poszerza zakres słownictwa i struktur składniowych;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zazwyczaj nie przejawia zainteresowania czytaniem;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wygłasza z pamięci proste teksty, czasami wymaga pomocy nauczyciela, próbuje zastosować odpowiednią intonację;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czyta wolno, mało płynnie, popełnia błędy, które umie poprawić, rzadko stosuje znaki przestankowe;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potrzebuje pomocy, wskazówek i wyjaśnień;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pisania zazwyczaj nie stosuje zasad kaligrafii – nie dba o estetykę i stronę graficzną pisma;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przepisywaniu lub pisaniu z pamięci i ze słuchu popełnia błędy ortograficzne i interpunkcyjne;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zasady pisowni wyrazów wielką literą, ale ich nie stosuje;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 pomocą nauczyciela buduje wyrazy i zdania z rozsypanek;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kształt pisma nieprawidłowy, gubi i przestawia litery, nie zawsze mieści się w liniach;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stara się stosować zasady ortograficzne podczas przepisywania tekstu, w pisaniu z pamięci i ze słuchu;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zawsze potrafi wskazać poznane części mowy.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center"/>
        <w:rPr/>
      </w:pPr>
      <w:r>
        <w:rPr>
          <w:b/>
          <w:sz w:val="24"/>
          <w:szCs w:val="24"/>
        </w:rPr>
        <w:t xml:space="preserve">MIERNY  ( 2 ) 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na pytania nauczyciela odpowiada pojedynczymi wyrazami, nie zawsze na temat;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skupia uwagi na wypowiedziach innych;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najczęściej nie bierze udziału w rozmowach na dany temat;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 na pytania wyrazami lub pojedynczymi zdaniami;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dostrzega potrzeby zmiany intonacji głosu w stosowaniu zdań pytających, oznajmujących i rozkazujących;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trudem poszerza zakres słownictwa i struktur składniowych;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wygłasza teksty z pamięci z pomocą nauczyciela;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czyta mało płynnie głoskując;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zniekształca dłuższe wyrazy, ma kłopoty w połączeniu ich w zdania;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rozumie przeczytanego tekstu, wymaga dodatkowych wyjaśnień nauczyciela;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czyta techniką mieszaną (najczęściej głosując) krótkie, opanowane teksty; 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rozumie cicho przeczytanego tekstu;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pisze nieczytelne, nie mieści się w liniaturze, odwraca litery;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dostrzega potrzeby stosowania zasad kaligrafii – nie dba o estetykę i stronę graficzną pisma;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przepisuje tekst, popełnia liczne błędy ortograficzne i interpunkcyjne;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pamięci i ze słuchu pisze tylko proste wyrazy;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zapamiętuje zasad pisowni ani ich nie stosuje;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rozumie pojęć: głoska, litera, sylaba, wyraz, zdanie;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wyrazy i zdania z rozsypanek buduje tylko z pomocą nauczyciela;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niewielkim stopniu opanował zasady ortograficzne;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przy pomocy nauczyciela rozpoznaje części mowy i rodzaje zdań.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NIEDOSTATECZNY  ( 1 ) 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ma kłopoty z wypowiadaniem się;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na pytania odpowiada jednym wyrazem lub w ogóle nie udzieli odpowiedzi;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potrafi samodzielnie ułożyć poprawnego pod względem językowym zdania prostego;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posługuje się  ubogim słownictwem;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zna części mowy;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ma trudności w przeczytaniu prostych dwusylabowych wyrazów;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potrafi samodzielnie przeczytać tekstu;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 pisaniu z pamięci i ze słuchu popełnia bardzo liczne błędy, opuszcza litery i wyrazy;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stosuje zasad ortograficznych;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niepoprawnie pisze i łączy litery.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80" w:hanging="0"/>
        <w:jc w:val="both"/>
        <w:rPr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80" w:hanging="0"/>
        <w:jc w:val="center"/>
        <w:rPr/>
      </w:pPr>
      <w:r>
        <w:rPr>
          <w:b/>
          <w:sz w:val="28"/>
          <w:szCs w:val="28"/>
          <w:u w:val="single"/>
        </w:rPr>
        <w:t>EDUKACJA MATEMATYCZNA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CELUJĄCY ( 6 )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biegle dodaje i odejmuje w pamięci w  zakresie 100;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oblicza działania z okienkami;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sprawnie mnoży i dzieli w zakresie 50;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rozwiązuje, układa i przekształca zadania o rożnym stopniu trudności;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posługuje się biegle wiadomościami praktycznymi – odczytuje wskazania zegara, mierzy, waży, liczy pieniądze;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bierze udział w konkursach matematycznych i odnosi sukcesy.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BARDZO DOBRY ( 5 )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sprawnie dodaje i odejmuje w pamięci w zakresie 50 z przekroczeniem progu dziesiątkowego;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sprawnie oblicza sumy i różnice w zakresie 100;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dodaje (odejmuje) liczby jednocyfrowe do (od) liczby dwucyfrowej bez przekroczenia progu dziesiątkowego, np. 20 + 4, 42 + 5, 68 + 2 oraz 23 – 3, 54 – 3, 60 – 5;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dodaje (odejmuje) liczby jednocyfrowe do (od) dwucyfrowej z przekroczeniem progu dziesiątkowego, np. 26 + 8, 81– 9;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Dodaje i odejmuje liczby dwucyfrowe bez przekroczenia progu dziesiątkowego, np. 20 + 30, 21 + 30, 21 + 35 oraz 60 – 20, 42 – 30, 95 – 43;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dodaje i odejmuje liczby dwucyfrowe z przekroczeniem progu dziesiątkowego, np. 26 + 38, 42 – 15;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mnoży i dzieleni liczby w zakresie tabliczki mnożenia do 50;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oblicza działania z okienkami i ilustruje je na grafach; 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samodzielnie rozwiązuje, przekształca i układa zadania z treścią;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wymieniania nazw kolejnych dni tygodnia;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rozumienie, że tydzień to 7 dni, że upływ tygodnia można odliczać od dowolnego dnia, np. od środy do środy, od piątku do piątku, i zawsze wymienimy wszystkie dni tygodnia, zna pojęcia wczoraj, przedwczoraj;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wykonuje obliczenia dotyczące poznanych miar;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odmierza płyny naczyniami i używa określeń: litr, pół litra, ćwierć litra;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wykonuje obliczenia kalendarzowe;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odczytuje z tarczy zegarowej pełnych godzin w systemie 12-godzinnym; używanie określeń: piąta rano, piąta po południu; jedenasta w nocy itp.;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pojęcie minuty; odczytywanie godzin i minut w systemie 12-godzinnym, np. piętnaście minut po godzinie szóstej, za dwadzieścia minut godzina czwarta;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i stosuje pojęcia: doba, godzina, minuta, kwadrans;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dokonuje prostych obliczeń zegarowych w zakresie pełnych godzin;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kolejność miesięcy w roku i podaje liczbę dni w kolejnych miesiącach roku.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DOBRY ( 4 )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dodaje i odejmuje w pamięci w zakresie 20 z przekroczeniem progu dziesiątkowego;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zapis liczb do 100 i radzi sobie z obliczeniem sum i różnic;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mnoży i dzieli w zakresie30;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samodzielnie rozwiązuje i układa proste zadania tekstowe, także na porównywanie różnicowe;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posługuje się poznanymi jednostkami miar dotyczącymi mierzenia długości, szerokości i wysokości (mm, cm), ważenia (kg), odmierzania płynów (l) popełniając nieliczne błędy;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odczytuje i zapisuje liczby w systemie rzymskim od I do XII;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podaje i zapisuje daty różnymi sposobami;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wykonuje proste obliczenia kalendarzowe;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odczytuje wskazania zegarów w systemach 12- godzinnym, popełniając nieliczne błędy;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posługuje się pojęciami: godzina, pół godziny, minuta; wykonuje proste obliczenia zegarowe;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kolejność miesięcy w roku.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DOSTATECZNY ( 3 ) 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poprawnie dodaje i odejmuje  w zakresie 20, w tym z przekroczeniem progu dziesiątkowego;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dodaje i odejmuje na konkretach w zakresie 100;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oblicza niektóre przykłady mnożenia w zakresie 30;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wykonuje obliczenia pieniężne w zakresie 100 zł popełniając błędy;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mierzy za pomocą linijki i zapisuje wynik pomiaru;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odczytuje i zapisuje w systemie rzymskim od I do XII popełniając błędy;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podaje i zapisuje daty jednym sposobem;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wykonuje proste obliczenia kalendarzowe w sytuacjach życiowych;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odczytuje wskazania zegarów w systemach 12-godzinnych, posługuje się pojęciami: godzina, minuta;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nazwy miesięcy, ale myli ich kolejność w roku.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80" w:hanging="0"/>
        <w:jc w:val="both"/>
        <w:rPr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80" w:hanging="0"/>
        <w:jc w:val="center"/>
        <w:rPr/>
      </w:pPr>
      <w:r>
        <w:rPr>
          <w:b/>
          <w:sz w:val="24"/>
          <w:szCs w:val="24"/>
        </w:rPr>
        <w:t xml:space="preserve">MIERNY ( 2 ) 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dodaje i odejmuje w zakresie 50 na konkretach,  popełniając błędy, mnoży i dzieli w zakresie 30 popełniając błędy;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liczy na konkretach;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dodaje i odejmuje dziesiątkami w zakresie 100 z pomocą nauczyciela;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nie wie, że dodawanie tych samych liczb można zastąpić mnożeniem;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rozwiązuje zadania tekstowe tylko z pomocą nauczyciela;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 pomocą nauczyciela układa treść do sytuacji, rysunku, schematu graficznego i działania arytmetycznego;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mierzy za pomocą linijki i zapisuje wynik pomiaru często popełniając błędy;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podaje i zapisuje daty jednym sposobem często popełniając błędy;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wykonuje proste obliczenia kalendarzowe w sytuacjach życiowych;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odczytuje wskazania zegarów w systemie 12-godzinnym, często popełniając błędy;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posługuje się pojęciem godzina;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myli nazwy i ich kolejność miesięcy w roku.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NIEDOSTATECZNY ( 1 )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popełnia bardzo liczne błędy przy dodawaniu i odejmowaniu w zakresie 50;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potrafi opanować mnożenia i dzielenia w zakresie 30;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liczy na konkretach;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rozwiązuje prostych zadań tekstowych;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nie potrafi ułożyć treści zadania do sytuacji, rysunku, schematu graficznego i działania arytmetycznego;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nie potrafi dokonać prostych pomiarów  długości, ciężaru, czasu, pieniędzy nawet z pomocą nauczyciela;</w:t>
      </w:r>
    </w:p>
    <w:p>
      <w:pPr>
        <w:pStyle w:val="Normal"/>
        <w:numPr>
          <w:ilvl w:val="0"/>
          <w:numId w:val="2"/>
        </w:numPr>
        <w:spacing w:lineRule="auto" w:line="240" w:before="0" w:after="24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zna nazw miesięcy i ich kolejności w roku.</w:t>
      </w:r>
    </w:p>
    <w:p>
      <w:pPr>
        <w:pStyle w:val="Normal"/>
        <w:spacing w:lineRule="auto" w:line="240" w:before="0" w:after="240"/>
        <w:jc w:val="center"/>
        <w:rPr>
          <w:u w:val="single"/>
        </w:rPr>
      </w:pPr>
      <w:r>
        <w:rPr>
          <w:b/>
          <w:sz w:val="28"/>
          <w:szCs w:val="28"/>
          <w:u w:val="single"/>
        </w:rPr>
        <w:t>EDUKACJA PRZYRODNICZA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CELUJĄCY ( 6 )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wiadomościami i umiejętnościami wykracza poza program klasy drugiej;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tworzy i kompletuje samodzielnie zbiory, kolekcje oraz gromadzi eksponaty o tematyce przyrodniczej, które potrafi zaprezentować na zajęciach;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korzysta z dodatkowej literatury oraz formułuje wnioski na podstawie samodzielnie przeprowadzonych obserwacji i doświadczeń;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bierze udział w konkursach i osiąga w nich satysfakcjonujące wyniki;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podejmuje się dodatkowych zadań (dodatkowe prace domowe, przygotowanie projektów tematycznych);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bierze czynny udział w akcjach na rzecz świata roślin i zwierząt.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BARDZO DOBRY ( 5 ) 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obserwuje i wypowiada się według podanych kryteriów na temat zjawisk atmosferycznych (temperatura, wiatr, opady) typowych dla poszczególnych pór roku;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rozpoznaje i nazywa rośliny i zwierzęta żyjące w różnych środowiskach przyrodniczych (park, las, pole, sad i ogród);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warunki konieczne do rozwoju roślin i zwierząt oraz ich sposoby przystosowania do poszczególnych pór roku;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rozróżniania i podaje nazwy warzyw (marchew, pietruszka, burak, sałata, kapusta, cebula, kalafior, dynia, fasola, pomidor);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wymienia nazwy ich części (korzeń, liście, łodyga, kwiat, owoc) oraz wskazywanie części jadalnych;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różne sposoby przechowywania warzyw (suszenie, kiszenie, zamrażanie, przesypywanie piaskiem);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rozpoznaje po liściach i owocach wybrane drzewa liściaste (np. jarzębina, kasztanowiec, dąb, klon, brzoza, wierzba) oraz drzewa iglaste (sosna, świerk, modrzew);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rozpoznaje wybrane elementy typowych krajobrazów Polski i ich wpływ na warunki życia roślin i zwierząt;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orientuje się, jakie korzyści czerpie człowiek z hodowli roślin i zwierząt;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zagrożenia dla środowiska ze strony człowieka, chroni przyrodę;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wie, jakie znaczenie ma woda w życiu ludzi, roślin i zwierząt;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sposoby zabezpieczania pokarmów przed zepsuciem;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produkty szkodliwe dla zdrowia  (przeterminowane przetwory, niedojrzałe owoce, trujące grzyby i trujące rośliny);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wie jak kulturalnie zachowywać się podczas spożywania posiłków;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dba o swoje zdrowie i bezpieczeństwo swoje i innych i wie, jak zachować się w różnych sytuacjach;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kolejne pory roku i daty ich rozpoczynania;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zasady zdrowego odżywiania.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DOBRY ( 4 ) 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potrafi obserwować przyrodę i wiązać przyczyny wybranych zjawisk ze skutkami;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rozpoznaje owoce i warzywa uprawiane w Polsce;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wie jakie warunki są niezbędne, aby rośliny i zwierzęta prawidłowo się rozwijały rozpoznaje i nazywa wybrane rośliny i zwierzęta żyjące w różnych środowiskach przyrodniczych;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sposoby przystosowania zwierząt do poszczególnych pór roku;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wybrane elementy typowych krajobrazów Polski;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wymienia przykłady zwierząt i roślin żyjących w środowisku wodnym;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kolejne pory roku i miesiące ich rozpoczynania;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wie, jakie zniszczenia w przyrodzie powoduje człowiek i jak można im przeciwdziałać.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DOSTATECZNY ( 3 )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dostrzega cykliczność pór dni i roku;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większość nazw owoców i warzyw uprawianych w Polsce;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nazywa niektóre zjawiska atmosferyczne charakterystyczne dla poszczególnych pór roku;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wie jak opiekować się roślinami i zwierzętami hodowanymi w domu, ale nie jest obowiązkowy w pełnieniu tych funkcji;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rozpoznaje i nazywa wybrane rośliny i zwierzęta;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niektóre zasady zdrowego odżywiania się;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 pomocą nauczyciela wymienia elementy krajobrazu swojej okolicy;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słabo orientuje się w zagadnieniach ekologicznych.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MIERNY ( 2 )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ma duże problemy z praktycznym zastosowaniem zdobytej wiedzy;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 nazwy kilku owoców i warzyw;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myli elementy budowy kwiatu;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słabo rozpoznaje rośliny i zwierzęta żyjące w wybranych środowiskach przyrodniczych;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słabo orientuje się jakie korzyści czerpie człowiek z hodowli roślin i zwierząt;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 pomocą podaje kolejne pory roku;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jest niesamodzielny w obserwowaniu zjawisk atmosferycznych, wymaga kierowania przez nauczyciela;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ubiera się stosownie do pory roku;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rozumie zagadnień ekologicznych.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NIEDOSTATECZNY ( 1 )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dokonuje obserwacji i nie wyciąga wniosków;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przejawia zainteresowania otaczającym światem;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posiada ubogą wiedzę o otaczającym go środowisku przyrodniczym i społecznym;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zna zasad zdrowego odżywiania się;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stosuje zasad bezpiecznego poruszania się w ruchu drogowym.</w:t>
      </w:r>
    </w:p>
    <w:p>
      <w:pPr>
        <w:pStyle w:val="Normal"/>
        <w:spacing w:lineRule="auto" w:line="240" w:before="240" w:after="240"/>
        <w:jc w:val="center"/>
        <w:rPr>
          <w:u w:val="single"/>
        </w:rPr>
      </w:pPr>
      <w:r>
        <w:rPr>
          <w:b/>
          <w:sz w:val="28"/>
          <w:szCs w:val="28"/>
          <w:u w:val="single"/>
        </w:rPr>
        <w:t>EDUKACJA SPOŁECZNA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CELUJĄCY ( 6 )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uczeń doskonale rozumie pojęcia prawdy i kłamstwa;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 zasady bycia dobrym kolegą, jest uczynny i uprzejmy wobec innych;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zdaje sobie sprawę z tego, jak ważna jest prawdomówność;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stara się przeciwdziałać kłamstwu i obmowie;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zawsze pamięta o oddaniu pożyczonych rzeczy i nie niszczy ich;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potrafi okazać swoim bliskim miłość i przywiązanie;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identyfikuje się z rodziną i jej tradycjami, szkołą, miastem, krajem;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podejmuje obowiązki domowe i rzetelnie się z nich wywiązuje;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pomaga innym i chętnie dzieli się z potrzebującymi;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prezentuje dużą wiedzę na temat swojej miejscowości, ważniejszych obiektów, tradycji;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wie,  do kogo i w jaki sposób może się zwrócić o pomoc;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zawsze przestrzega zasad bezpieczeństwa.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BARDZO DOBRY ( 5 )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uczeń potrafi odróżnić, co jest dobre i wartościowe w kontaktach z rówieśnikami i dorosłymi;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rozpoznaje i nazywa emocje wyrażane przez siebie i przez innych ludzi;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wie, jak właściwie reagować emocjonalnie w przeżywaniu sytuacji oraz właściwie reagować na zachowanie emocjonalne innych ludzi;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wie, że umysł należy ćwiczyć, doskonalić (rozwiązywanie zagadek, krzyżówek, zadań matematycznych, rebusów, układanie w odpowiedniej kolejności obrazków historyjki obrazkowej);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prawa i obowiązki ucznia;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sumiennie wypełnia  dyżury w klasie;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odpowiednio zachowuje się w klasie, w szatni, szkolnej świetlicy, bibliotece, na stołówce itp.;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jest prawdomówny;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rozumie nazwę swojego kraju, jego stolicy, barw, godła i hymnu narodowego;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rozpoznaje herb Warszawy i swojego miasta;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polskie legendy i rocznice ważniejszych wydarzeń historycznych;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zdobywa informacje o życiu wielkich Polaków, z których jesteśmy dumni;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uczestniczy w świętach narodowych i innych ważnych dniach pamięci narodowej;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potrafi oddać pożyczone rzeczy i nie niszczy ich;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identyfikuje się z rodziną i jej tradycjami;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wywiązuje się z podejmowanych obowiązków i umów;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pomaga innym i umie dzielić się z potrzebującymi;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najbliższą okolicę, ważniejsze obiekty, tradycje;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rozumie potrzebę utrzymywania dobrych relacji z sąsiadami w miejscu zamieszkania;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troszczy się o bezpieczeństwo własne i innych.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DOBRY ( 4 )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280" w:after="119"/>
        <w:ind w:right="5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uczeń wie, że warto być mądrym i pomagać potrzebującym;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stara się być prawdomówny, uczciwy i koleżeński;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wie, że pożyczone rzeczy należy oddać;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obowiązki wynikające z przynależności do rodziny;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 relacje między najbliższymi;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wywiązuje się z podjętych obowiązków;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najbliższą okolicę, ważniejsze obiekty, tradycje;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stara się przestrzegać zasad bezpieczeństwa.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DOSTATECZNY ( 3 )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uczeń nie zawsze odróżnia dobro i zło w kontaktach z rówieśnikami;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czasami nie przestrzega reguł obowiązujących w społeczności dziecięcej i w świecie dorosłych;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zdarza się, że niegrzecznie zwraca się do innych;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pamięta o oddaniu pożyczonych rzeczy;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wie, jakie relacje są między najbliższymi;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zawsze rzetelnie wywiązuje się z obowiązków;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rozumie potrzebę utrzymywania dobrych stosunków z sąsiadami, jednak czasami wchodzi z nimi w konflikt;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zawsze przestrzega zasad bezpieczeństwa.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MIERNY ( 2 )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uczeń często wywołuje lub wchodzi w konflikty w kontaktach z rówieśnikami;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rzadko okazuje szacunek innym osobom;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zdarza się, że nie przestrzega reguł prawdomówności;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zawsze identyfikuje się z rodziną i tradycjami;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często nie wywiązuje się z obowiązków;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ma potrzeby pomagać innym i dzielić się z potrzebującymi;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słabo orientuje się w najbliższej okolicy, ważniejszych obiektach, tradycjach;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ma problemy z przestrzeganiem zasad bezpieczeństwa.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NIEDOSTATECZNY ( 1 )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uczeń wywołuje lub wchodzi w konflikty w kontaktach z rówieśnikami;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okazuje szacunku innym osobom;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przestrzega reguł prawdomówności;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 identyfikuje się z rodziną i tradycjami;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wywiązuje się z obowiązków ucznia i dyżurnego w klasie;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pomaga innym i nie dzieli się z potrzebującymi;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zna najbliższej okolicy, ważniejszych obiektach, tradycjach;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zna swojego adresu zamieszkania;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ma problemy z przestrzeganiem zasad bezpieczeństwa.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80" w:hanging="0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240" w:after="240"/>
        <w:jc w:val="center"/>
        <w:rPr>
          <w:u w:val="single"/>
        </w:rPr>
      </w:pPr>
      <w:r>
        <w:rPr>
          <w:b/>
          <w:sz w:val="28"/>
          <w:szCs w:val="28"/>
          <w:u w:val="single"/>
        </w:rPr>
        <w:t>EDUKACJA PLASTYCZNA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CELUJĄCY ( 6 )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bardzo chętnie i z dużym zaangażowaniem, w sposób twórczy wyraża swoje doświadczenia i przeżycia, stosując różne techniki plastyczne na płaszczyźnie i w przestrzeni;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posługuje się takimi środkami wyrazu plastycznego, jak: kształt, barwa, faktura;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ilustruje sceny i sytuacje (realne i fantastyczne) inspirowane wyobraźnią, baśnią, opowiadaniem, muzyką;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rozpoznaje wybrane dziedziny sztuki: architekturę, malarstwo, rzeźbę, grafikę i wypowiada się na ich temat;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prace zawsze wykonuje na temat, ze szczególną dbałością o szczegóły, właściwie rozmieszczając i rozplanowując elementy pracy na płaszczyźnie i w przestrzeni;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wszystkie prace wykonuje oryginalnie, estetycznie, dokładnie i zawsze do końca;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zawsze zachowuje na stanowisku pracy ład i porządek, racjonalnie wykorzystuje czas i zgromadzony materiał;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jest zawsze starannie przygotowany do zajęć.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80" w:hanging="0"/>
        <w:jc w:val="both"/>
        <w:rPr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80" w:hanging="0"/>
        <w:jc w:val="center"/>
        <w:rPr/>
      </w:pPr>
      <w:r>
        <w:rPr>
          <w:b/>
          <w:sz w:val="24"/>
          <w:szCs w:val="24"/>
        </w:rPr>
        <w:t>BARDZO DOBRY ( 5 )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chętnie i z zaangażowaniem wyraża swoje doświadczenia i przeżycia, stosując wymagane techniki plastyczne na płaszczyźnie i w przestrzeni;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posługuje się takimi środkami wyrazu plastycznego, jak: kształt, barwa, faktura;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ilustruje sceny i sytuacje (realne i fantastyczne) inspirowane wyobraźnią, baśnią, opowiadaniem, muzyką;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rozpoznaje wybrane dziedziny sztuki: architekturę, malarstwo, rzeźbę, grafikę; wypowiada się na ich temat;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prace zawsze wykonuje na temat, z dbałością o szczegóły, właściwie rozmieszczając i rozplanowując elementy pracy na płaszczyźnie i w przestrzeni;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prace wykonuje estetycznie, dokładnie i najczęściej do końca;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zachowuje na stanowisku pracy ład i porządek, racjonalnie wykorzystuje zgromadzony materiał;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jest zawsze przygotowany do zajęć.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DOBRY ( 4 ) 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rozpoznaje  kształty poznane w klasie I oraz poznane w klasie II: (wypukły, wklęsły, owalny, spiczasty, wydłużony, sercowaty);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rozpoznaje rodzaje faktur: puszysta, miękka, gładka, kosmata;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łączy faktury podobne i kontrastowe;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określa wielkości i proporcji kilku osób;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wyróżniania rytmy, kształty, barwy, oddalenia;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rysuje z wyobraźni, z pamięci, z pokazu;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rysuje pojedyncze przedmioty: zwierzęta, rośliny, postacie, zjawiska;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wykonuje prace o tematyce abstrakcyjnej z wykorzystaniem zestawu różnorodnych plam;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przedstawia wydarzenia realne i fantastyczne;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przedstawia sceny inspirowane przeżyciami, marzeniami, porami roku, opowiadaniami, utworami literackimi, oglądanymi filmami;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potrafi zagospodarować całą płaszczyznę kartki;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lepi z gliny, masy solnej, plasteliny, modeliny;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rzeźbi w glinie, w mydle;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wykonuje przedmioty użyteczne: kukiełki, maskotki, ozdoby, ubranka dla lalek;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stara się zachować na stanowisku pracy ład i porządek, racjonalnie wykorzystuje zgromadzony materiał;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jest  przygotowany do zajęć.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80" w:hanging="0"/>
        <w:jc w:val="both"/>
        <w:rPr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80" w:hanging="0"/>
        <w:jc w:val="center"/>
        <w:rPr/>
      </w:pPr>
      <w:r>
        <w:rPr>
          <w:b/>
          <w:sz w:val="24"/>
          <w:szCs w:val="24"/>
        </w:rPr>
        <w:t>DOSTATECZNY ( 3 )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wymaga zawsze zachęty, aby wyrazić swoje doświadczenia i przeżycia;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nie zawsze potrafi zastosować wymagane techniki plastyczne na płaszczyźnie</w:t>
        <w:br/>
        <w:t>i w przestrzeni;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zdarza się, że ma trudności z podjęciem działań plastycznych;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tylko z pomocą posługuje się takimi środkami wyrazu plastycznego, jak: kształt, barwa, faktura;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potrzebuje zachęty, aby zilustrować sceny i sytuacje inspirowane wyobraźnią, baśnią, opowiadaniem, muzyką;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nawet z pomocą ma trudności z rozpoznaniem wybranych dziedzin sztuki: architektury, malarstwa, rzeźby, grafiki;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prace nie zawsze wykonuje na temat, schematycznie, niewłaściwie rozmieszczając i rozplanowując elementy pracy na płaszczyźnie i w przestrzeni;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prace wykonuje nieestetycznie, często ich nie kończy.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MIERNY ( 2 )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niechętnie podejmuje działalność plastyczną;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pracach plastycznych wykorzystuje proste środki wyrazu;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rzadko uwzględnia proporcję, kształt, barwę, fakturę;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problemy z wykonaniem pracy na podany temat;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prace na ogół wykonuje niestarannie i nieestetycznie. 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NIEDOSTATECZNY ( 1 )</w:t>
      </w:r>
    </w:p>
    <w:p>
      <w:pPr>
        <w:pStyle w:val="Normal"/>
        <w:spacing w:lineRule="auto" w:line="240" w:before="280" w:after="0"/>
        <w:ind w:left="360" w:hanging="0"/>
        <w:jc w:val="both"/>
        <w:rPr/>
      </w:pPr>
      <w:r>
        <w:rPr/>
        <w:t xml:space="preserve">Nie </w:t>
      </w:r>
      <w:r>
        <w:rPr>
          <w:sz w:val="24"/>
          <w:szCs w:val="24"/>
        </w:rPr>
        <w:t>przewiduje</w:t>
      </w:r>
      <w:r>
        <w:rPr/>
        <w:t xml:space="preserve"> się.</w:t>
      </w:r>
    </w:p>
    <w:p>
      <w:pPr>
        <w:pStyle w:val="Normal"/>
        <w:spacing w:lineRule="auto" w:line="240" w:before="280" w:after="0"/>
        <w:ind w:left="360" w:hanging="0"/>
        <w:jc w:val="both"/>
        <w:rPr/>
      </w:pPr>
      <w:r>
        <w:rPr/>
      </w:r>
    </w:p>
    <w:p>
      <w:pPr>
        <w:pStyle w:val="Normal"/>
        <w:spacing w:lineRule="auto" w:line="240" w:before="280" w:after="0"/>
        <w:ind w:left="360" w:hanging="0"/>
        <w:jc w:val="both"/>
        <w:rPr/>
      </w:pPr>
      <w:r>
        <w:rPr/>
      </w:r>
    </w:p>
    <w:p>
      <w:pPr>
        <w:pStyle w:val="Normal"/>
        <w:spacing w:lineRule="auto" w:line="240" w:before="280" w:after="0"/>
        <w:ind w:left="360" w:hanging="0"/>
        <w:jc w:val="both"/>
        <w:rPr/>
      </w:pPr>
      <w:r>
        <w:rPr/>
      </w:r>
    </w:p>
    <w:p>
      <w:pPr>
        <w:pStyle w:val="Normal"/>
        <w:spacing w:lineRule="auto" w:line="240" w:before="0" w:after="240"/>
        <w:jc w:val="center"/>
        <w:rPr>
          <w:u w:val="single"/>
        </w:rPr>
      </w:pPr>
      <w:r>
        <w:rPr>
          <w:b/>
          <w:sz w:val="28"/>
          <w:szCs w:val="28"/>
          <w:u w:val="single"/>
        </w:rPr>
        <w:t>EDUKACJA TECHNICZNA</w:t>
      </w:r>
    </w:p>
    <w:p>
      <w:pPr>
        <w:pStyle w:val="Normal"/>
        <w:spacing w:lineRule="auto" w:line="240" w:before="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CELUJĄCY ( 6 )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ma twórcze podejście do zadań technicznych, wykonuje je estetycznie, dokładnie;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racjonalnie wykorzystuje czas i zgromadzony materiał;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utrzymuje ład i porządek na stanowisku pracy;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zasady ruchu drogowego dotyczące pieszych i rowerzystów;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jest zawsze przygotowany do zajęć.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80" w:hanging="0"/>
        <w:jc w:val="both"/>
        <w:rPr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80" w:hanging="0"/>
        <w:jc w:val="center"/>
        <w:rPr/>
      </w:pPr>
      <w:r>
        <w:rPr>
          <w:b/>
          <w:sz w:val="24"/>
          <w:szCs w:val="24"/>
        </w:rPr>
        <w:t>BARDZO DOBRY ( 5 )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rozróżniania materiały przydatne do majsterkowania (trawy, owoce i nasiona roślin, patyki, kamyki papier biały, kolorowy, szary, karton, tektura, bibułka gładka, karbowana, sznurki, tasiemki, skrawki materiałów, plastikowe opakowania po produktach spożywczych);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posługuje się takimi narzędziami, jak:  nożyczki, igła, naparstek, zszywacz biurowy, dziurkacz;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określa funkcję poszczególnych narzędzi (do cięcia, do szycia);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uczeń zna zasady bezpiecznego korzystania z urządzeń, szczególnie elektrycznych;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wskazuje zagrożenia wynikających z niewłaściwego ich użytkowania;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historię wybranych wynalazków, np. od pióra gęsiego do długopisu, od łuczywa do żarówki;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rozróżnia maszyny i urządzenia: transportowe (samochody, samoloty, helikoptery, statki, łodzie);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z rodzaje  budowli: domy mieszkalne, fabryki, biurowce, wieże itp.;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potrafi scharakteryzować wybrane zawody związane z techniką;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zachowuje ład i porządek w miejscu pracy;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zawsze posiada wszystkie potrzebne materiały do pracy;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pracuje zgodnie z instrukcją podaną przez nauczyciela;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zasady bezpieczeństwa pracy i zabawy i stosuje je  w praktyce;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4 rodzaje znaków drogowych;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rozpoznaje podstawowe znaki drogowe dotyczące pieszych i rowerzystów;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zasady z zakresu bezpieczeństwa ruchu drogowego;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bezpiecznie uczestniczy w ruchu drogowym.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DOBRY ( 4 )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zazwyczaj zachowuje ład i porządek w miejscu pracy;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zawsze posiada wszystkie potrzebne materiały do pracy;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pracuje zgodnie z instrukcją po jej objaśnieniu przez nauczyciela;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zasady bezpieczeństwa pracy i zabawy i stara się je stosować w praktyce;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rozpoznaje wybrane znaki drogowe dotyczące pieszych i rowerzystów;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 niektóre zasady z zakresu bezpieczeństwa ruchu drogowego;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potrafi bezpiecznie uczestniczyć w ruchu drogowym.</w:t>
      </w:r>
      <w:r>
        <w:br w:type="page"/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DEOSTATECZNY  (3 ) 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panował podstawowe treści programowe w zakresie umożliwiającym osiąganie postępów w dalszym uczeniu się;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wymaga zachęty i dokładnego wyjaśnienia sposobu wykonania pracy;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nie potrafi rozplanować pracy;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rozpoznaje niektóre materiały i urządzenia;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wykonuje prace mało estetyczne i ubogie w szczegóły, zazwyczaj niedokończone;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zawsze zachowuje ład i porządek na stanowisku pracy;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często nie jest zaangażowany w powierzone mu zadanie;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zasady bezpieczeństwa pracy i zabawy, ale nie zawsze ich przestrzega;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rozpoznaje kilka znaków drogowych dotyczących pieszych;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 pomocą nauczyciela wymienia zasady z zakresu bezpieczeństwa ruchu drogowego.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MIERNY ( 2 )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niechętnie podejmuje działalność techniczną;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zawsze zachowuje zasady bezpieczeństwa;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posługując się narzędziami;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umie korzystać z instrukcji;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pomocą nauczyciela wykonuje proste prace techniczne;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potrafi zaplanować swoich działań;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prace są nieestetyczne;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przestrzega zasad bezpiecznej pracy i zabawy;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zachowuje porządku w miejscu pracy;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 pomocą nauczyciela wymienia niektóre zasady z zakresu bezpieczeństwa ruchu drogowego.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NIEDOSTATECZNY ( 1 ) </w:t>
      </w:r>
    </w:p>
    <w:p>
      <w:pPr>
        <w:pStyle w:val="Normal"/>
        <w:spacing w:lineRule="auto" w:line="240" w:before="280" w:after="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Nie przewiduje się.</w:t>
      </w:r>
    </w:p>
    <w:p>
      <w:pPr>
        <w:pStyle w:val="Normal"/>
        <w:spacing w:lineRule="auto" w:line="240" w:before="0" w:after="240"/>
        <w:jc w:val="center"/>
        <w:rPr>
          <w:u w:val="single"/>
        </w:rPr>
      </w:pPr>
      <w:r>
        <w:rPr>
          <w:b/>
          <w:sz w:val="28"/>
          <w:szCs w:val="28"/>
          <w:u w:val="single"/>
        </w:rPr>
        <w:t>EDUKACJA MUZYCZNA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CELUJĄCY ( 6 )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wyróżnia się w podejmowaniu form działalności muzycznej;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bardzo chętnie śpiewa indywidualnie i w zespole;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teksty piosenek programowych, potrafi je zaśpiewać z pamięci, dobrze zna hymn narodowy;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gra na instrumentach perkusyjnych i melodycznych proste rytmy;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reaguje na zmianę tempa, metrum  i dynamiki;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rozróżnia podstawowe elementy muzyki (rytm, melodia, akompaniament); wyraża ruchowo czas trwania wartości nut i pauz (cała nuta, półnuta, ćwierćnuta i ósemka);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aktywnie słucha muzyki i umie określić jej charakter;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głosy ludzkie (sopran, alt, tenor, bas) oraz instrumenty muzyczne (fortepian, gitara, skrzypce, trąbka);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 zakresie twórczości muzycznej tworzy śpiewanki i improwizuje głosem; tańczy podstawowe kroki i figury polskich tańców ludowych.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BARDZO DOBRY ( 5 )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rozpoznaje i naśladuje głosy z otoczenia;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słucha muzyki instrumentalnej na żywo;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rozpoznaje brzmienie instrumentów niemelodycznych i melodycznych (fletu, fortepianu, skrzypiec);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wyróżnianie w melodii i rytmie powtórzenia i kontrasty;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rozpoznaje głosy ludzkie: sopran, alt, tenor i bas;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słucha uważnie muzyki odtwarzanej mechanicznie (płyta CD, audycja TV, nagranie z Internetu, smartfonu czy MP3);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chętnie bierze udział w koncertach muzycznych;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kulturalnie słucha muzyki i właściwie zachowuje się podczas koncertu;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rytmicznie recytuje teksty;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zbiorowo i indywidualnie śpiewa piosenki jednogłosowe;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wyszukuje w utworach powtarzający się fragmentów melodii;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szybko reaguje na różne sygnały muzyczne;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realizuje ruchem wartości nut: półnuty, ćwierćnuty, ósemki, pauzy ćwierćnutowej;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uczeń uczestniczy w  zabawy ze śpiewem;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inscenizuje piosenki, tańce regionalne (krakowiak);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wydobywa dźwięki z przedmiotów: klocków, papieru, pudełek, folii, butelek szklanych, plastikowych;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wykonuje akompaniament do piosenek i zabaw ruchowych z zastosowaniem naturalnych efektów akustycznych: tupania, klaskania, pstrykania, uderzania o uda;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gra na instrumentach perkusyjnych, niemelodycznych: grzechotce, bębenku, trójkącie, tamburynie, kołatce, kastanietach;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wyjaśniania różne formy zapisu dźwięków muzyki, np. nagranie za pomocą komputera, dyktafonu, telefonu, tabletu lub zapis za pomocą notacji muzycznej;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korzysta z wybranego zapisu melodii w czasie gry na instrumencie: dzwonkach lub flecie prostym.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DOBRY ( 4 )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jest zazwyczaj zaangażowany we wspólne śpiewanie i muzykowanie;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zachęcony, potrafi zaśpiewać indywidualnie i w zespole piosenki programowe;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niedokładnie zna słowa piosenek;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umie zaśpiewać z małą pomocą hymn narodowy;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czasami popełnia błędy odtwarzając rytm;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tworząc formy muzyczne wymaga pomocy;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słucha muzyki nieuważnie;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stara się naśladować podstawowe kroki i figury tańców ludowych.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DOSTATECZNY ( 3 )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jest mało zaangażowany we wspólne śpiewanie i muzykowanie;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zwykle nudzi się i nie śpiewa w zespole;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podejmuje śpiewu indywidualnie;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zna tekstów piosenek, przekręca słowa;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słabo zna podstawowe elementy muzyki;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potrafi określić tempa, rytmu i melodii;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popełnia błędy odtwarzając rytm;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niechętnie i z małym zaangażowaniem słucha muzyki (często przeszkadza);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odtwarza muzykę niechętnie;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podejmuje nauki kroków podstawowych ludowych tańców.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MIERNY ( 2 )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słabo zna słowa i melodię poznanych piosenek;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pomocą nauczyciela czyta rytmicznie proste teksty;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umie wystukać prostego rytmu, myli wartości nut;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rozróżnia podstawowych elementów muzyki;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rozpoznaje instrumenty muzyczne, wykorzystywane podczas zajęć;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zapamiętuje prostego układu ruchowego;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potrafi poruszać się rytmicznie, ale wymaga zachęty do zabaw przy muzyce.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NIEDOSTATECZNY ( 1 )</w:t>
      </w:r>
    </w:p>
    <w:p>
      <w:pPr>
        <w:pStyle w:val="Normal"/>
        <w:spacing w:lineRule="auto" w:line="240" w:before="280" w:after="0"/>
        <w:ind w:left="360" w:hanging="0"/>
        <w:jc w:val="both"/>
        <w:rPr/>
      </w:pPr>
      <w:r>
        <w:rPr/>
        <w:t>Nie przewiduje się.</w:t>
      </w:r>
    </w:p>
    <w:p>
      <w:pPr>
        <w:pStyle w:val="Normal"/>
        <w:spacing w:lineRule="auto" w:line="240" w:before="280" w:after="0"/>
        <w:ind w:left="360" w:hanging="0"/>
        <w:jc w:val="both"/>
        <w:rPr>
          <w:b/>
          <w:b/>
          <w:sz w:val="28"/>
          <w:szCs w:val="28"/>
          <w:u w:val="single"/>
        </w:rPr>
      </w:pPr>
      <w:r>
        <w:rPr/>
      </w:r>
    </w:p>
    <w:p>
      <w:pPr>
        <w:pStyle w:val="Normal"/>
        <w:spacing w:lineRule="auto" w:line="240" w:before="280" w:after="0"/>
        <w:ind w:left="360" w:hanging="0"/>
        <w:jc w:val="center"/>
        <w:rPr/>
      </w:pPr>
      <w:r>
        <w:rPr>
          <w:b/>
          <w:sz w:val="28"/>
          <w:szCs w:val="28"/>
          <w:u w:val="single"/>
        </w:rPr>
        <w:t>EDUKACJA INFORMATYCZNA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CELUJĄCY ( 6 ) 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interesuje się nowoczesnymi technologiami informacyjnymi;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samodzielnie korzysta z programów użytkowych i dla dzieci zawartych na różnych nośnikach korzysta z różnych opcji dostępnych w programach;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dzieli się swoją wiedzą i doświadczeniem z innymi uczniami i nauczycielem;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samodzielnie tworzy oryginalne prace graficzne wykorzystując różnorodne i zaawansowane opcje programów;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samodzielnie tworzy dokumenty tekstowe, prezentacje multimedialne;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samodzielnie wyszukuje informacje zawarte na stronach internetowych;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samodzielnie korzysta z poczty elektronicznej.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BARDZO DOBRY ( 5 )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samodzielnie posługuje się komputerem w podstawowym zakresie: uruchamia programy z płyty CD i dysku komputera, kończy pracę z komputerem i wyłącza go;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samodzielnie i poprawnie korzysta z myszy i klawiatury;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wykorzystuje wszystkie narzędzia poznanych programów graficznych i edytorów tekstu;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tworzy bogate w szczegóły prace graficzne i poprawne prace tekstowe; wykorzystuje różne opcje zawarte w programach;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ma świadomość niebezpieczeństw wynikających z anonimowości kontaktów i podawania swojego adresu w sieci;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stosuje się do ograniczeń dotyczących korzystania z komputera, Internetu i multimediów.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DOBRY ( 4 )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 niewielką pomocą nauczyciela lub kolegów posługuje się komputerem w podstawowym zakresie: uruchamia programy z płyty CD i dysku komputera, kończy pracę z komputerem i wyłącza go;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 reguły poprawnie i z drobną pomocą nauczyciela korzysta z myszy i klawiatury;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tworzy proste prace graficzne i tekstowe wykorzystując dodatkowe opcje;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 niewielką pomocą nauczyciela posługuje się aplikacjami zawartymi na płycie CD dołączonej do podręcznika;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 pomocą nauczyciela korzysta z Internetu ma świadomość niebezpieczeństw wynikających z anonimowości kontaktów i podawania swojego adresu w sieci;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stosuje się do ograniczeń dotyczących korzystania z komputera, Internetu i multimediów.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DOSTATECZNY ( 3 ) 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 pomocą nauczyciela lub kolegów posługuje się komputerem w podstawowym zakresie;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uruchamia programy z płyty CD i dysku komputera, kończy pracę z komputerem i wyłącza go;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często niepoprawnie korzysta z myszy komputerowej i klawiatury;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 pomocą  kolegów tworzy schematyczne prace graficzne i dokumenty tekstowe;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pamięta o sposobie korzystania z nowo poznanych opcji w programach lub zadaniach;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 pomocą osoby dorosłej  korzysta z Internetu;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zawsze pamięta o niebezpieczeństwach wynikających z anonimowości kontaktów i podawania swojego adresu w sieci;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zawsze stosuje się do ograniczeń dotyczących korzystania z komputera, Internetu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i multimediów.</w:t>
      </w:r>
    </w:p>
    <w:p>
      <w:pPr>
        <w:pStyle w:val="Normal"/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MIERNY ( 2 )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/>
        <w:t xml:space="preserve"> </w:t>
      </w:r>
      <w:r>
        <w:rPr>
          <w:sz w:val="24"/>
          <w:szCs w:val="24"/>
        </w:rPr>
        <w:t>tylko z pomocą nauczyciela lub kolegów posługuje się komputerem w podstawowym zakresie;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tylko z pomocą nauczyciela lub kolegi uruchamia programy z płyty CD i dysku komputera, kończy pracę z komputerem i wyłącza go;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często niepoprawnie korzysta z myszy komputerowej i klawiatury;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 pomocą nauczyciela i kolegów tworzy schematyczne prace graficzne i dokumenty tekstowe;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pamięta o sposobie korzystania z nowo poznanych opcji w programach lub zadaniach;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potrafi samodzielnie korzystać z Internetu;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pamięta o niebezpieczeństwach wynikających z anonimowości kontaktów i podawania swojego adresu w sieci;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stosuje się do ograniczeń dotyczących korzystania z komputera, Internetu i multimediów.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NIEDOSTATECZNY ( 1 )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zadania o elementarnym stopniu trudności wykonuje tylko z dużą pomocą nauczyciela;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posiada duże braki w wiadomościach, które w znacznym stopniu utrudniają zdobywanie wiedzy;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przygotowuje się do lekcji.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80" w:hanging="0"/>
        <w:jc w:val="both"/>
        <w:rPr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80" w:hanging="0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80" w:hanging="0"/>
        <w:jc w:val="center"/>
        <w:rPr/>
      </w:pPr>
      <w:r>
        <w:rPr>
          <w:b/>
          <w:sz w:val="28"/>
          <w:szCs w:val="28"/>
          <w:u w:val="single"/>
        </w:rPr>
        <w:t>WYCHOWANIE FIZYCZNE</w:t>
      </w:r>
    </w:p>
    <w:p>
      <w:pPr>
        <w:pStyle w:val="Normal"/>
        <w:spacing w:lineRule="auto" w:line="240" w:before="0" w:after="0"/>
        <w:ind w:right="98" w:hanging="0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Głównym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kryterium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oceniania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ucznia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będzie na zajęciach wychowania fizycznego: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sprawność fizyczna,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postawa ucznia;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jego osobiste zaangażowanie;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indywidualny wysiłek.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CELUJĄCY ( 6 )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jest bardzo sprawny fizycznie, zwinnie i szybko pokonuje przeszkody, rzuca i chwyta piłkę;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bezbłędnie i z wielkim zaangażowaniem wykonuje ćwiczenia gimnastyczne;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chętnie i aktywnie uczestniczy w zabawach, grach zespołowych i ćwiczeniach terenowych;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rozumie wpływ ruchu, higieny i odżywiania na zdrowie człowieka;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przestrzega poznanych zasad higieny zdrowotnej;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reprezentuje szkołę w zawodach.</w:t>
      </w:r>
    </w:p>
    <w:p>
      <w:pPr>
        <w:pStyle w:val="Normal"/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BARDZO DOBRY ( 5 )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jest sprawny fizycznie; zręcznie i szybko realizuje zadania sportowe;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przestrzega poznanych zasad higieny zdrowotnej;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przebiera się przed zajęciami ruchowymi i po ich zakończeniu;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dostosowuje strój do rodzaju pogody i pory roku;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wyjaśniania znaczenia ruchu w procesie utrzymania zdrowia;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systematycznie i wytrwale  wykonuje wszystkie ćwiczenia;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rozumie, że każdy człowiek ma inne możliwości w zakresie sprawności fizycznej;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rozumie sytuacje dzieci, które z uwagi na chorobę nie mogą być sprawne w każdej formie ruchu;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ćwiczenia wykonuje właściwą techniką i dokładnie;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wykazuje dużą aktywność w wykonywaniu zadań ruchowych; współpracuje z partnerem i drużyną;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wie, jaki wpływ mają ruch, higiena i odżywianie na zdrowie człowieka. 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DOBRY ( 4 )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sprawnie wykonuje podstawowe ćwiczenia gimnastyczne;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dobrze radzi sobie z pokonywaniem torów przeszkód;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chętnie uczestniczy w zabawach i grach ruchowych;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zna zasady gier zespołowych;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wie, co ma wpływ na zdrowie człowieka;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stara się korzystać z aktywnych form wypoczynku;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jest przygotowany do zajęć ruchowych.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DOSTATECZNY ( 3 )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wie, że należy dbać o zdrowie, ale nie zawsze stosuje się do zasad higieny zdrowotnej;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wykonuje podstawowe ćwiczenia gimnastyczne;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uczestniczy w zabawach i grach ruchowych, ale szybko się zniechęca i wycofuje z zabawy;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zawsze stosuje się do zasad poznanych gier i zabaw;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czasami narusza zasady bezpieczeństwa podczas ćwiczeń;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jest przygotowany do zajęć ruchowych, ale nie zawsze chce przebrać się w strój gimnastyczny.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MIERNY ( 2 )</w:t>
      </w:r>
    </w:p>
    <w:p>
      <w:pPr>
        <w:pStyle w:val="Normal"/>
        <w:spacing w:lineRule="auto" w:line="240" w:before="28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rzadko przestrzega zasad higieny;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rzadko przestrzega zasad rywalizacji;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rozumie znaczenie ćwiczeń dla rozwoju fizycznego;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niechętnie i niepoprawnie wykonuje ćwiczenia gimnastyczne;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angażuje się w grach zespołowych;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rzadko reaguje właściwie na zwycięstwo i porażkę.</w:t>
      </w:r>
    </w:p>
    <w:p>
      <w:pPr>
        <w:pStyle w:val="Normal"/>
        <w:spacing w:lineRule="auto" w:line="240" w:before="280" w:after="119"/>
        <w:ind w:right="5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NIEDOSTATECZNY </w:t>
      </w:r>
    </w:p>
    <w:p>
      <w:pPr>
        <w:pStyle w:val="Normal"/>
        <w:spacing w:lineRule="auto" w:line="240" w:before="280" w:after="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Nie przewiduje się.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pl-PL" w:bidi="hi-IN"/>
    </w:rPr>
  </w:style>
  <w:style w:type="paragraph" w:styleId="Nagwek1">
    <w:name w:val="Heading 1"/>
    <w:basedOn w:val="Normal"/>
    <w:next w:val="Normal1"/>
    <w:link w:val="Nagwek1Znak"/>
    <w:uiPriority w:val="9"/>
    <w:qFormat/>
    <w:rsid w:val="00023b8d"/>
    <w:pPr>
      <w:keepNext w:val="true"/>
      <w:spacing w:beforeAutospacing="1" w:after="119"/>
      <w:jc w:val="center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uiPriority w:val="9"/>
    <w:qFormat/>
    <w:rsid w:val="00023b8d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NagwekZnak" w:customStyle="1">
    <w:name w:val="Nagłówek Znak"/>
    <w:link w:val="Nagwek"/>
    <w:uiPriority w:val="99"/>
    <w:qFormat/>
    <w:rsid w:val="007569ed"/>
    <w:rPr>
      <w:sz w:val="22"/>
      <w:szCs w:val="22"/>
      <w:lang w:eastAsia="en-US"/>
    </w:rPr>
  </w:style>
  <w:style w:type="character" w:styleId="StopkaZnak" w:customStyle="1">
    <w:name w:val="Stopka Znak"/>
    <w:link w:val="Stopka"/>
    <w:uiPriority w:val="99"/>
    <w:qFormat/>
    <w:rsid w:val="007569ed"/>
    <w:rPr>
      <w:sz w:val="22"/>
      <w:szCs w:val="22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7569ed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7569ed"/>
    <w:rPr>
      <w:lang w:val="x-none" w:eastAsia="en-US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7569ed"/>
    <w:rPr>
      <w:b/>
      <w:bCs/>
      <w:lang w:val="x-none" w:eastAsia="en-US"/>
    </w:rPr>
  </w:style>
  <w:style w:type="character" w:styleId="TekstdymkaZnak" w:customStyle="1">
    <w:name w:val="Tekst dymka Znak"/>
    <w:link w:val="Tekstdymka"/>
    <w:uiPriority w:val="99"/>
    <w:semiHidden/>
    <w:qFormat/>
    <w:rsid w:val="007569ed"/>
    <w:rPr>
      <w:rFonts w:ascii="Segoe UI" w:hAnsi="Segoe UI"/>
      <w:sz w:val="18"/>
      <w:szCs w:val="18"/>
      <w:lang w:val="x-none" w:eastAsia="en-US"/>
    </w:rPr>
  </w:style>
  <w:style w:type="character" w:styleId="TekstprzypisukocowegoZnak" w:customStyle="1">
    <w:name w:val="Tekst przypisu końcowego Znak"/>
    <w:link w:val="Tekstprzypisukocowego"/>
    <w:uiPriority w:val="99"/>
    <w:semiHidden/>
    <w:qFormat/>
    <w:rsid w:val="007569ed"/>
    <w:rPr>
      <w:lang w:val="x-none" w:eastAsia="en-US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7569ed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rsid w:val="00023b8d"/>
    <w:pPr>
      <w:spacing w:beforeAutospacing="1" w:after="142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569ed"/>
    <w:pPr>
      <w:spacing w:lineRule="auto" w:line="259"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569ed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569ed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7569ed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Lucida Sans Unicode" w:cs="Tahoma"/>
      <w:color w:val="000000"/>
      <w:kern w:val="2"/>
      <w:sz w:val="24"/>
      <w:szCs w:val="24"/>
      <w:lang w:val="en-US" w:eastAsia="en-US" w:bidi="en-U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569ed"/>
    <w:pPr>
      <w:spacing w:lineRule="auto" w:line="259" w:before="0" w:after="160"/>
    </w:pPr>
    <w:rPr>
      <w:sz w:val="20"/>
      <w:szCs w:val="20"/>
      <w:lang w:val="x-none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569ed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569ed"/>
    <w:pPr>
      <w:spacing w:lineRule="auto" w:line="240" w:before="0" w:after="0"/>
    </w:pPr>
    <w:rPr>
      <w:rFonts w:ascii="Segoe UI" w:hAnsi="Segoe UI"/>
      <w:sz w:val="18"/>
      <w:szCs w:val="18"/>
      <w:lang w:val="x-none"/>
    </w:rPr>
  </w:style>
  <w:style w:type="paragraph" w:styleId="Default" w:customStyle="1">
    <w:name w:val="Default"/>
    <w:qFormat/>
    <w:rsid w:val="007569ed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cs="Calibri" w:eastAsia="Calibri"/>
      <w:color w:val="000000"/>
      <w:kern w:val="0"/>
      <w:sz w:val="24"/>
      <w:szCs w:val="24"/>
      <w:lang w:eastAsia="ar-SA" w:val="pl-PL" w:bidi="hi-IN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569ed"/>
    <w:pPr>
      <w:spacing w:lineRule="auto" w:line="259" w:before="0" w:after="160"/>
    </w:pPr>
    <w:rPr>
      <w:sz w:val="20"/>
      <w:szCs w:val="20"/>
      <w:lang w:val="x-none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numbering" w:styleId="WW8Num46" w:customStyle="1">
    <w:name w:val="WW8Num46"/>
    <w:qFormat/>
    <w:rsid w:val="007569ed"/>
  </w:style>
  <w:style w:type="numbering" w:styleId="WW8Num23" w:customStyle="1">
    <w:name w:val="WW8Num23"/>
    <w:qFormat/>
    <w:rsid w:val="007569ed"/>
  </w:style>
  <w:style w:type="numbering" w:styleId="WW8Num34" w:customStyle="1">
    <w:name w:val="WW8Num34"/>
    <w:qFormat/>
    <w:rsid w:val="007569ed"/>
  </w:style>
  <w:style w:type="numbering" w:styleId="WW8Num21" w:customStyle="1">
    <w:name w:val="WW8Num21"/>
    <w:qFormat/>
    <w:rsid w:val="007569ed"/>
  </w:style>
  <w:style w:type="numbering" w:styleId="WW8Num53" w:customStyle="1">
    <w:name w:val="WW8Num53"/>
    <w:qFormat/>
    <w:rsid w:val="007569ed"/>
  </w:style>
  <w:style w:type="numbering" w:styleId="WW8Num4" w:customStyle="1">
    <w:name w:val="WW8Num4"/>
    <w:qFormat/>
    <w:rsid w:val="007569ed"/>
  </w:style>
  <w:style w:type="numbering" w:styleId="WW8Num5" w:customStyle="1">
    <w:name w:val="WW8Num5"/>
    <w:qFormat/>
    <w:rsid w:val="007569ed"/>
  </w:style>
  <w:style w:type="numbering" w:styleId="WW8Num40" w:customStyle="1">
    <w:name w:val="WW8Num40"/>
    <w:qFormat/>
    <w:rsid w:val="007569ed"/>
  </w:style>
  <w:style w:type="numbering" w:styleId="WW8Num41" w:customStyle="1">
    <w:name w:val="WW8Num41"/>
    <w:qFormat/>
    <w:rsid w:val="007569ed"/>
  </w:style>
  <w:style w:type="numbering" w:styleId="WW8Num50" w:customStyle="1">
    <w:name w:val="WW8Num50"/>
    <w:qFormat/>
    <w:rsid w:val="007569ed"/>
  </w:style>
  <w:style w:type="numbering" w:styleId="WW8Num22" w:customStyle="1">
    <w:name w:val="WW8Num22"/>
    <w:qFormat/>
    <w:rsid w:val="007569ed"/>
  </w:style>
  <w:style w:type="numbering" w:styleId="WW8Num25" w:customStyle="1">
    <w:name w:val="WW8Num25"/>
    <w:qFormat/>
    <w:rsid w:val="007569ed"/>
  </w:style>
  <w:style w:type="numbering" w:styleId="WW8Num10" w:customStyle="1">
    <w:name w:val="WW8Num10"/>
    <w:qFormat/>
    <w:rsid w:val="007569ed"/>
  </w:style>
  <w:style w:type="numbering" w:styleId="WW8Num18" w:customStyle="1">
    <w:name w:val="WW8Num18"/>
    <w:qFormat/>
    <w:rsid w:val="007569ed"/>
  </w:style>
  <w:style w:type="numbering" w:styleId="WW8Num3" w:customStyle="1">
    <w:name w:val="WW8Num3"/>
    <w:qFormat/>
    <w:rsid w:val="007569ed"/>
  </w:style>
  <w:style w:type="numbering" w:styleId="WW8Num55" w:customStyle="1">
    <w:name w:val="WW8Num55"/>
    <w:qFormat/>
    <w:rsid w:val="007569ed"/>
  </w:style>
  <w:style w:type="numbering" w:styleId="WW8Num45" w:customStyle="1">
    <w:name w:val="WW8Num45"/>
    <w:qFormat/>
    <w:rsid w:val="007569ed"/>
  </w:style>
  <w:style w:type="numbering" w:styleId="WW8Num24" w:customStyle="1">
    <w:name w:val="WW8Num24"/>
    <w:qFormat/>
    <w:rsid w:val="007569ed"/>
  </w:style>
  <w:style w:type="numbering" w:styleId="WW8Num37" w:customStyle="1">
    <w:name w:val="WW8Num37"/>
    <w:qFormat/>
    <w:rsid w:val="007569ed"/>
  </w:style>
  <w:style w:type="numbering" w:styleId="WW8Num6" w:customStyle="1">
    <w:name w:val="WW8Num6"/>
    <w:qFormat/>
    <w:rsid w:val="007569ed"/>
  </w:style>
  <w:style w:type="numbering" w:styleId="WW8Num36" w:customStyle="1">
    <w:name w:val="WW8Num36"/>
    <w:qFormat/>
    <w:rsid w:val="007569ed"/>
  </w:style>
  <w:style w:type="numbering" w:styleId="WW8Num52" w:customStyle="1">
    <w:name w:val="WW8Num52"/>
    <w:qFormat/>
    <w:rsid w:val="007569ed"/>
  </w:style>
  <w:style w:type="numbering" w:styleId="WW8Num48" w:customStyle="1">
    <w:name w:val="WW8Num48"/>
    <w:qFormat/>
    <w:rsid w:val="007569ed"/>
  </w:style>
  <w:style w:type="numbering" w:styleId="WW8Num2" w:customStyle="1">
    <w:name w:val="WW8Num2"/>
    <w:qFormat/>
    <w:rsid w:val="007569ed"/>
  </w:style>
  <w:style w:type="numbering" w:styleId="WW8Num29" w:customStyle="1">
    <w:name w:val="WW8Num29"/>
    <w:qFormat/>
    <w:rsid w:val="007569ed"/>
  </w:style>
  <w:style w:type="numbering" w:styleId="WW8Num27" w:customStyle="1">
    <w:name w:val="WW8Num27"/>
    <w:qFormat/>
    <w:rsid w:val="007569ed"/>
  </w:style>
  <w:style w:type="numbering" w:styleId="WW8Num38" w:customStyle="1">
    <w:name w:val="WW8Num38"/>
    <w:qFormat/>
    <w:rsid w:val="007569ed"/>
  </w:style>
  <w:style w:type="numbering" w:styleId="WW8Num15" w:customStyle="1">
    <w:name w:val="WW8Num15"/>
    <w:qFormat/>
    <w:rsid w:val="007569ed"/>
  </w:style>
  <w:style w:type="numbering" w:styleId="WW8Num30" w:customStyle="1">
    <w:name w:val="WW8Num30"/>
    <w:qFormat/>
    <w:rsid w:val="007569ed"/>
  </w:style>
  <w:style w:type="numbering" w:styleId="WW8Num1" w:customStyle="1">
    <w:name w:val="WW8Num1"/>
    <w:qFormat/>
    <w:rsid w:val="007569ed"/>
  </w:style>
  <w:style w:type="numbering" w:styleId="WW8Num44" w:customStyle="1">
    <w:name w:val="WW8Num44"/>
    <w:qFormat/>
    <w:rsid w:val="007569ed"/>
  </w:style>
  <w:style w:type="numbering" w:styleId="WW8Num35" w:customStyle="1">
    <w:name w:val="WW8Num35"/>
    <w:qFormat/>
    <w:rsid w:val="007569ed"/>
  </w:style>
  <w:style w:type="numbering" w:styleId="WW8Num14" w:customStyle="1">
    <w:name w:val="WW8Num14"/>
    <w:qFormat/>
    <w:rsid w:val="007569ed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z6iezV7ZgT0NDGwqQ+LL7MX5RbQ==">AMUW2mVdUDxusc7Hq5N8loaxCmRz8/GG2xz4GbCBvGQ/YEvzgtAO580O40qVoaXax3RaxoXc2nd4qql5xyxe6Wxxn7T5NGLd7aJ3pem4Rd/fMAPdd4K/d7I=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LibreOffice/7.1.0.3$Windows_X86_64 LibreOffice_project/f6099ecf3d29644b5008cc8f48f42f4a40986e4c</Application>
  <AppVersion>15.0000</AppVersion>
  <Pages>20</Pages>
  <Words>5648</Words>
  <Characters>32986</Characters>
  <CharactersWithSpaces>37646</CharactersWithSpaces>
  <Paragraphs>658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2020-11-12T10:38:00Z</dcterms:created>
  <dc:creator>Kasia</dc:creator>
  <dc:description/>
  <dc:language>pl-PL</dc:language>
  <cp:lastModifiedBy/>
  <dcterms:modified xsi:type="dcterms:W3CDTF">2021-10-03T10:53:09Z</dcterms:modified>
  <cp:revision>1</cp:revision>
  <dc:subject/>
  <dc:title/>
</cp:coreProperties>
</file>